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0D" w:rsidRPr="00B6591C" w:rsidRDefault="006621F3" w:rsidP="000B060D">
      <w:pPr>
        <w:autoSpaceDE w:val="0"/>
        <w:autoSpaceDN w:val="0"/>
        <w:adjustRightInd w:val="0"/>
        <w:spacing w:after="372" w:line="360" w:lineRule="auto"/>
        <w:contextualSpacing/>
        <w:rPr>
          <w:rFonts w:cs="Arial"/>
          <w:b/>
          <w:bCs/>
          <w:sz w:val="22"/>
        </w:rPr>
      </w:pPr>
      <w:r>
        <w:rPr>
          <w:rFonts w:cs="Arial"/>
          <w:b/>
          <w:sz w:val="22"/>
        </w:rPr>
        <w:t>Neue Managementstruktur bei H+H</w:t>
      </w:r>
      <w:r w:rsidR="00CD6ECB" w:rsidRPr="00B6591C">
        <w:rPr>
          <w:rFonts w:cs="Arial"/>
          <w:b/>
          <w:sz w:val="22"/>
        </w:rPr>
        <w:t xml:space="preserve">  </w:t>
      </w:r>
    </w:p>
    <w:p w:rsidR="00252EA9" w:rsidRPr="006621F3" w:rsidRDefault="006621F3" w:rsidP="000B060D">
      <w:pPr>
        <w:spacing w:line="360" w:lineRule="auto"/>
        <w:rPr>
          <w:rFonts w:cs="Arial"/>
          <w:sz w:val="22"/>
          <w:u w:val="single"/>
        </w:rPr>
      </w:pPr>
      <w:r w:rsidRPr="006621F3">
        <w:rPr>
          <w:rFonts w:cs="Arial"/>
          <w:sz w:val="22"/>
          <w:u w:val="single"/>
        </w:rPr>
        <w:t>Markus Blum wird Vorsitzender der Geschäft</w:t>
      </w:r>
      <w:r>
        <w:rPr>
          <w:rFonts w:cs="Arial"/>
          <w:sz w:val="22"/>
          <w:u w:val="single"/>
        </w:rPr>
        <w:t>s</w:t>
      </w:r>
      <w:r w:rsidRPr="006621F3">
        <w:rPr>
          <w:rFonts w:cs="Arial"/>
          <w:sz w:val="22"/>
          <w:u w:val="single"/>
        </w:rPr>
        <w:t>führung</w:t>
      </w:r>
      <w:r w:rsidRPr="006621F3">
        <w:rPr>
          <w:sz w:val="22"/>
          <w:u w:val="single"/>
        </w:rPr>
        <w:t xml:space="preserve"> Deutschland, Schweiz und Benelux</w:t>
      </w:r>
      <w:r w:rsidRPr="006621F3">
        <w:rPr>
          <w:rFonts w:cs="Arial"/>
          <w:sz w:val="22"/>
          <w:u w:val="single"/>
        </w:rPr>
        <w:t xml:space="preserve">  </w:t>
      </w:r>
    </w:p>
    <w:p w:rsidR="00D26E09" w:rsidRPr="00B6591C" w:rsidRDefault="00D26E09" w:rsidP="000B060D">
      <w:pPr>
        <w:spacing w:line="360" w:lineRule="auto"/>
        <w:rPr>
          <w:rFonts w:cs="Arial"/>
          <w:sz w:val="22"/>
          <w:u w:val="single"/>
        </w:rPr>
      </w:pPr>
    </w:p>
    <w:p w:rsidR="00786E6E" w:rsidRPr="008348ED" w:rsidRDefault="006621F3" w:rsidP="00157D3B">
      <w:pPr>
        <w:spacing w:line="360" w:lineRule="auto"/>
        <w:rPr>
          <w:rFonts w:cs="Arial"/>
          <w:b/>
          <w:sz w:val="22"/>
        </w:rPr>
      </w:pPr>
      <w:r>
        <w:rPr>
          <w:rFonts w:cs="Arial"/>
          <w:b/>
          <w:sz w:val="22"/>
        </w:rPr>
        <w:t>Wittenborn</w:t>
      </w:r>
      <w:r w:rsidR="000B060D" w:rsidRPr="00B6591C">
        <w:rPr>
          <w:rFonts w:cs="Arial"/>
          <w:b/>
          <w:sz w:val="22"/>
        </w:rPr>
        <w:t xml:space="preserve">, den </w:t>
      </w:r>
      <w:r>
        <w:rPr>
          <w:rFonts w:cs="Arial"/>
          <w:b/>
          <w:sz w:val="22"/>
        </w:rPr>
        <w:t>28</w:t>
      </w:r>
      <w:r w:rsidR="00D26E09" w:rsidRPr="00B6591C">
        <w:rPr>
          <w:rFonts w:cs="Arial"/>
          <w:b/>
          <w:sz w:val="22"/>
        </w:rPr>
        <w:t>.09</w:t>
      </w:r>
      <w:r w:rsidR="007318B1" w:rsidRPr="00B6591C">
        <w:rPr>
          <w:rFonts w:cs="Arial"/>
          <w:b/>
          <w:sz w:val="22"/>
        </w:rPr>
        <w:t>.2018</w:t>
      </w:r>
      <w:r w:rsidR="000B060D" w:rsidRPr="00B6591C">
        <w:rPr>
          <w:rFonts w:cs="Arial"/>
          <w:b/>
          <w:sz w:val="22"/>
        </w:rPr>
        <w:t xml:space="preserve"> – </w:t>
      </w:r>
      <w:r w:rsidR="00AF7C37">
        <w:rPr>
          <w:rFonts w:cs="Arial"/>
          <w:b/>
          <w:sz w:val="22"/>
        </w:rPr>
        <w:t>Ab 1. Oktober</w:t>
      </w:r>
      <w:r w:rsidR="00165949">
        <w:rPr>
          <w:rFonts w:cs="Arial"/>
          <w:b/>
          <w:sz w:val="22"/>
        </w:rPr>
        <w:t xml:space="preserve"> greift die Neustrukturierung des Managements für alle Unternehmen der H+H International A/S in Deutschland, den Beneluxländern und der Schweiz</w:t>
      </w:r>
      <w:r w:rsidR="00786E6E" w:rsidRPr="00B6591C">
        <w:rPr>
          <w:rFonts w:cs="Arial"/>
          <w:b/>
          <w:sz w:val="22"/>
        </w:rPr>
        <w:t>.</w:t>
      </w:r>
      <w:r w:rsidR="00165949">
        <w:rPr>
          <w:rFonts w:cs="Arial"/>
          <w:b/>
          <w:sz w:val="22"/>
        </w:rPr>
        <w:t xml:space="preserve"> </w:t>
      </w:r>
      <w:r w:rsidR="00165949" w:rsidRPr="003C2E27">
        <w:rPr>
          <w:rFonts w:cs="Arial"/>
          <w:b/>
          <w:color w:val="000000" w:themeColor="text1"/>
          <w:sz w:val="22"/>
        </w:rPr>
        <w:t xml:space="preserve">Markus Blum </w:t>
      </w:r>
      <w:r w:rsidR="009049AB" w:rsidRPr="003C2E27">
        <w:rPr>
          <w:rFonts w:cs="Arial"/>
          <w:b/>
          <w:color w:val="000000" w:themeColor="text1"/>
          <w:sz w:val="22"/>
        </w:rPr>
        <w:t xml:space="preserve">(50), seit </w:t>
      </w:r>
      <w:r w:rsidR="008B5C2B" w:rsidRPr="003C2E27">
        <w:rPr>
          <w:rFonts w:cs="Arial"/>
          <w:b/>
          <w:color w:val="000000" w:themeColor="text1"/>
          <w:sz w:val="22"/>
        </w:rPr>
        <w:t>rund 25 Jahren</w:t>
      </w:r>
      <w:r w:rsidR="009049AB" w:rsidRPr="003C2E27">
        <w:rPr>
          <w:rFonts w:cs="Arial"/>
          <w:b/>
          <w:color w:val="000000" w:themeColor="text1"/>
          <w:sz w:val="22"/>
        </w:rPr>
        <w:t xml:space="preserve"> in der Bau- und Mauerwerksbranche</w:t>
      </w:r>
      <w:r w:rsidR="00165949" w:rsidRPr="003C2E27">
        <w:rPr>
          <w:rFonts w:cs="Arial"/>
          <w:b/>
          <w:color w:val="000000" w:themeColor="text1"/>
          <w:sz w:val="22"/>
        </w:rPr>
        <w:t xml:space="preserve"> tätig, </w:t>
      </w:r>
      <w:r w:rsidR="00AF7C37">
        <w:rPr>
          <w:rFonts w:cs="Arial"/>
          <w:b/>
          <w:sz w:val="22"/>
        </w:rPr>
        <w:t xml:space="preserve">wird </w:t>
      </w:r>
      <w:r w:rsidR="005C2E9A">
        <w:rPr>
          <w:rFonts w:cs="Arial"/>
          <w:b/>
          <w:sz w:val="22"/>
        </w:rPr>
        <w:t xml:space="preserve">in den nächsten Wochen </w:t>
      </w:r>
      <w:r w:rsidR="00AF7C37">
        <w:rPr>
          <w:rFonts w:cs="Arial"/>
          <w:b/>
          <w:sz w:val="22"/>
        </w:rPr>
        <w:t xml:space="preserve">sukzessive die Verantwortung </w:t>
      </w:r>
      <w:r w:rsidR="00165949">
        <w:rPr>
          <w:rFonts w:cs="Arial"/>
          <w:b/>
          <w:sz w:val="22"/>
        </w:rPr>
        <w:t xml:space="preserve">als Vorsitzender der Geschäftsführung </w:t>
      </w:r>
      <w:bookmarkStart w:id="0" w:name="_GoBack"/>
      <w:bookmarkEnd w:id="0"/>
      <w:r w:rsidR="00AF7C37">
        <w:rPr>
          <w:b/>
          <w:sz w:val="22"/>
        </w:rPr>
        <w:t>übernehmen</w:t>
      </w:r>
      <w:r w:rsidR="00165949">
        <w:rPr>
          <w:b/>
          <w:sz w:val="22"/>
        </w:rPr>
        <w:t xml:space="preserve">. </w:t>
      </w:r>
    </w:p>
    <w:p w:rsidR="00786E6E" w:rsidRPr="00B6591C" w:rsidRDefault="00786E6E" w:rsidP="00157D3B">
      <w:pPr>
        <w:spacing w:line="360" w:lineRule="auto"/>
        <w:rPr>
          <w:rFonts w:cs="Arial"/>
          <w:b/>
          <w:sz w:val="22"/>
        </w:rPr>
      </w:pPr>
    </w:p>
    <w:p w:rsidR="008348ED" w:rsidRPr="008348ED" w:rsidRDefault="007A33F5" w:rsidP="008348ED">
      <w:pPr>
        <w:spacing w:line="360" w:lineRule="auto"/>
        <w:rPr>
          <w:sz w:val="22"/>
        </w:rPr>
      </w:pPr>
      <w:r w:rsidRPr="008348ED">
        <w:rPr>
          <w:sz w:val="22"/>
        </w:rPr>
        <w:t xml:space="preserve">„Mit seinen </w:t>
      </w:r>
      <w:r w:rsidR="00F54622" w:rsidRPr="008348ED">
        <w:rPr>
          <w:sz w:val="22"/>
        </w:rPr>
        <w:t>umfangreichen Erfahrungen und Kenntnisse</w:t>
      </w:r>
      <w:r w:rsidR="008348ED">
        <w:rPr>
          <w:sz w:val="22"/>
        </w:rPr>
        <w:t>n</w:t>
      </w:r>
      <w:r w:rsidR="00F54622" w:rsidRPr="008348ED">
        <w:rPr>
          <w:sz w:val="22"/>
        </w:rPr>
        <w:t xml:space="preserve"> im </w:t>
      </w:r>
      <w:r w:rsidR="001114EB">
        <w:rPr>
          <w:sz w:val="22"/>
        </w:rPr>
        <w:t>Markt für</w:t>
      </w:r>
      <w:r w:rsidR="00F54622" w:rsidRPr="008348ED">
        <w:rPr>
          <w:sz w:val="22"/>
        </w:rPr>
        <w:t xml:space="preserve"> Mauerwerk</w:t>
      </w:r>
      <w:r w:rsidR="001114EB">
        <w:rPr>
          <w:sz w:val="22"/>
        </w:rPr>
        <w:t>sprodukte</w:t>
      </w:r>
      <w:r w:rsidR="00F54622" w:rsidRPr="008348ED">
        <w:rPr>
          <w:sz w:val="22"/>
        </w:rPr>
        <w:t xml:space="preserve"> </w:t>
      </w:r>
      <w:r w:rsidRPr="008348ED">
        <w:rPr>
          <w:sz w:val="22"/>
        </w:rPr>
        <w:t>wird Markus Blum</w:t>
      </w:r>
      <w:r w:rsidR="00F54622" w:rsidRPr="008348ED">
        <w:rPr>
          <w:sz w:val="22"/>
        </w:rPr>
        <w:t xml:space="preserve"> die anstehende Zusammenführung </w:t>
      </w:r>
      <w:r w:rsidRPr="008348ED">
        <w:rPr>
          <w:sz w:val="22"/>
        </w:rPr>
        <w:t>der</w:t>
      </w:r>
      <w:r w:rsidR="00F54622" w:rsidRPr="008348ED">
        <w:rPr>
          <w:sz w:val="22"/>
        </w:rPr>
        <w:t xml:space="preserve"> Porenbeton- und Kalksandsteingeschäft</w:t>
      </w:r>
      <w:r w:rsidRPr="008348ED">
        <w:rPr>
          <w:sz w:val="22"/>
        </w:rPr>
        <w:t>e</w:t>
      </w:r>
      <w:r w:rsidR="00F54622" w:rsidRPr="008348ED">
        <w:rPr>
          <w:sz w:val="22"/>
        </w:rPr>
        <w:t xml:space="preserve"> </w:t>
      </w:r>
      <w:r w:rsidRPr="008348ED">
        <w:rPr>
          <w:sz w:val="22"/>
        </w:rPr>
        <w:t>von</w:t>
      </w:r>
      <w:r w:rsidR="00F54622" w:rsidRPr="008348ED">
        <w:rPr>
          <w:sz w:val="22"/>
        </w:rPr>
        <w:t xml:space="preserve"> H+H </w:t>
      </w:r>
      <w:r w:rsidR="001114EB">
        <w:rPr>
          <w:sz w:val="22"/>
        </w:rPr>
        <w:t>professionel</w:t>
      </w:r>
      <w:r w:rsidR="008348ED">
        <w:rPr>
          <w:sz w:val="22"/>
        </w:rPr>
        <w:t>l gestalten und steuern</w:t>
      </w:r>
      <w:r w:rsidRPr="008348ED">
        <w:rPr>
          <w:sz w:val="22"/>
        </w:rPr>
        <w:t xml:space="preserve">“, ist Michael Anderson, CEO </w:t>
      </w:r>
      <w:r w:rsidR="008348ED">
        <w:rPr>
          <w:sz w:val="22"/>
        </w:rPr>
        <w:t xml:space="preserve">der Unternehmensgruppe </w:t>
      </w:r>
      <w:r w:rsidRPr="008348ED">
        <w:rPr>
          <w:sz w:val="22"/>
        </w:rPr>
        <w:t>H+H International A/S, überzeugt.</w:t>
      </w:r>
      <w:r w:rsidR="001114EB">
        <w:rPr>
          <w:sz w:val="22"/>
        </w:rPr>
        <w:t xml:space="preserve"> </w:t>
      </w:r>
      <w:r w:rsidRPr="008348ED">
        <w:rPr>
          <w:sz w:val="22"/>
        </w:rPr>
        <w:t xml:space="preserve">Neben Markus Blum gehören der </w:t>
      </w:r>
      <w:r w:rsidR="005D3FA1" w:rsidRPr="008348ED">
        <w:rPr>
          <w:sz w:val="22"/>
        </w:rPr>
        <w:t>Geschäfts</w:t>
      </w:r>
      <w:r w:rsidR="005D3FA1">
        <w:rPr>
          <w:sz w:val="22"/>
        </w:rPr>
        <w:t>leitung</w:t>
      </w:r>
      <w:r w:rsidR="005D3FA1" w:rsidRPr="008348ED">
        <w:rPr>
          <w:sz w:val="22"/>
        </w:rPr>
        <w:t xml:space="preserve"> </w:t>
      </w:r>
      <w:r w:rsidR="008348ED" w:rsidRPr="008348ED">
        <w:rPr>
          <w:sz w:val="22"/>
        </w:rPr>
        <w:t>für Deutschland, Benelux und Schweiz</w:t>
      </w:r>
      <w:r w:rsidRPr="008348ED">
        <w:rPr>
          <w:sz w:val="22"/>
        </w:rPr>
        <w:t xml:space="preserve"> zukünftig </w:t>
      </w:r>
      <w:r w:rsidR="00F54622" w:rsidRPr="008348ED">
        <w:rPr>
          <w:sz w:val="22"/>
        </w:rPr>
        <w:t>Peter Lidstone</w:t>
      </w:r>
      <w:r w:rsidRPr="008348ED">
        <w:rPr>
          <w:sz w:val="22"/>
        </w:rPr>
        <w:t>, verantwortlich</w:t>
      </w:r>
      <w:r w:rsidR="00F54622" w:rsidRPr="008348ED">
        <w:rPr>
          <w:sz w:val="22"/>
        </w:rPr>
        <w:t xml:space="preserve"> </w:t>
      </w:r>
      <w:r w:rsidRPr="008348ED">
        <w:rPr>
          <w:sz w:val="22"/>
        </w:rPr>
        <w:t>für Produktion und Technik, sowie Jörg Bolt für Finanzen, Controlling, Personal und IT</w:t>
      </w:r>
      <w:r w:rsidR="003C2E27">
        <w:rPr>
          <w:sz w:val="22"/>
        </w:rPr>
        <w:t>,</w:t>
      </w:r>
      <w:r w:rsidRPr="008348ED">
        <w:rPr>
          <w:sz w:val="22"/>
        </w:rPr>
        <w:t xml:space="preserve"> an</w:t>
      </w:r>
      <w:r w:rsidR="00F54622" w:rsidRPr="008348ED">
        <w:rPr>
          <w:sz w:val="22"/>
        </w:rPr>
        <w:t xml:space="preserve">. </w:t>
      </w:r>
    </w:p>
    <w:p w:rsidR="008348ED" w:rsidRDefault="008348ED" w:rsidP="008348ED">
      <w:pPr>
        <w:spacing w:line="360" w:lineRule="auto"/>
        <w:rPr>
          <w:sz w:val="22"/>
        </w:rPr>
      </w:pPr>
    </w:p>
    <w:p w:rsidR="001114EB" w:rsidRPr="001114EB" w:rsidRDefault="005D3FA1" w:rsidP="008348ED">
      <w:pPr>
        <w:spacing w:line="360" w:lineRule="auto"/>
        <w:rPr>
          <w:b/>
          <w:sz w:val="22"/>
        </w:rPr>
      </w:pPr>
      <w:r>
        <w:rPr>
          <w:b/>
          <w:sz w:val="22"/>
        </w:rPr>
        <w:t>Unveränderte</w:t>
      </w:r>
      <w:r w:rsidR="001114EB" w:rsidRPr="001114EB">
        <w:rPr>
          <w:b/>
          <w:sz w:val="22"/>
        </w:rPr>
        <w:t xml:space="preserve"> Ansprechpartner für Kunden und Lieferanten</w:t>
      </w:r>
    </w:p>
    <w:p w:rsidR="00CC06AE" w:rsidRDefault="003C2E27" w:rsidP="003C2E27">
      <w:pPr>
        <w:spacing w:line="360" w:lineRule="auto"/>
        <w:rPr>
          <w:sz w:val="22"/>
        </w:rPr>
      </w:pPr>
      <w:r>
        <w:rPr>
          <w:sz w:val="22"/>
        </w:rPr>
        <w:t>Mitglieder des</w:t>
      </w:r>
      <w:r w:rsidRPr="008348ED">
        <w:rPr>
          <w:sz w:val="22"/>
        </w:rPr>
        <w:t xml:space="preserve"> </w:t>
      </w:r>
      <w:r w:rsidR="007A33F5" w:rsidRPr="008348ED">
        <w:rPr>
          <w:sz w:val="22"/>
        </w:rPr>
        <w:t>neuen</w:t>
      </w:r>
      <w:r w:rsidR="00F54622" w:rsidRPr="008348ED">
        <w:rPr>
          <w:sz w:val="22"/>
        </w:rPr>
        <w:t xml:space="preserve"> </w:t>
      </w:r>
      <w:r w:rsidR="00BA7B97">
        <w:rPr>
          <w:sz w:val="22"/>
        </w:rPr>
        <w:t>Managementt</w:t>
      </w:r>
      <w:r w:rsidR="00F54622" w:rsidRPr="008348ED">
        <w:rPr>
          <w:sz w:val="22"/>
        </w:rPr>
        <w:t>eam</w:t>
      </w:r>
      <w:r>
        <w:rPr>
          <w:sz w:val="22"/>
        </w:rPr>
        <w:t>s</w:t>
      </w:r>
      <w:r w:rsidR="00F54622" w:rsidRPr="008348ED">
        <w:rPr>
          <w:sz w:val="22"/>
        </w:rPr>
        <w:t xml:space="preserve"> </w:t>
      </w:r>
      <w:r w:rsidR="007A33F5" w:rsidRPr="008348ED">
        <w:rPr>
          <w:sz w:val="22"/>
        </w:rPr>
        <w:t xml:space="preserve">für Deutschland </w:t>
      </w:r>
      <w:r>
        <w:rPr>
          <w:sz w:val="22"/>
        </w:rPr>
        <w:t>sind</w:t>
      </w:r>
      <w:r w:rsidRPr="008348ED">
        <w:rPr>
          <w:sz w:val="22"/>
        </w:rPr>
        <w:t xml:space="preserve"> </w:t>
      </w:r>
      <w:r w:rsidR="008348ED" w:rsidRPr="008348ED">
        <w:rPr>
          <w:sz w:val="22"/>
        </w:rPr>
        <w:t xml:space="preserve">neben </w:t>
      </w:r>
      <w:r>
        <w:rPr>
          <w:sz w:val="22"/>
        </w:rPr>
        <w:t>den</w:t>
      </w:r>
      <w:r w:rsidRPr="008348ED">
        <w:rPr>
          <w:sz w:val="22"/>
        </w:rPr>
        <w:t xml:space="preserve"> </w:t>
      </w:r>
      <w:r w:rsidR="008348ED" w:rsidRPr="008348ED">
        <w:rPr>
          <w:sz w:val="22"/>
        </w:rPr>
        <w:t xml:space="preserve">drei </w:t>
      </w:r>
      <w:r w:rsidR="005D3FA1">
        <w:rPr>
          <w:sz w:val="22"/>
        </w:rPr>
        <w:t xml:space="preserve">Mitgliedern der Geschäftsleitung </w:t>
      </w:r>
      <w:r w:rsidR="001114EB">
        <w:rPr>
          <w:sz w:val="22"/>
        </w:rPr>
        <w:t xml:space="preserve">auch </w:t>
      </w:r>
      <w:r w:rsidR="00F54622" w:rsidRPr="008348ED">
        <w:rPr>
          <w:sz w:val="22"/>
        </w:rPr>
        <w:t>Tilo Hahn</w:t>
      </w:r>
      <w:r w:rsidR="008348ED" w:rsidRPr="008348ED">
        <w:rPr>
          <w:sz w:val="22"/>
        </w:rPr>
        <w:t xml:space="preserve">, Tobias Jung und Dirk Worthmann von der Heidelberger Kalksandstein GmbH </w:t>
      </w:r>
      <w:r w:rsidR="001114EB">
        <w:rPr>
          <w:sz w:val="22"/>
        </w:rPr>
        <w:t>sowie</w:t>
      </w:r>
      <w:r w:rsidR="008348ED" w:rsidRPr="008348ED">
        <w:rPr>
          <w:sz w:val="22"/>
        </w:rPr>
        <w:t xml:space="preserve"> Jo</w:t>
      </w:r>
      <w:r w:rsidR="008348ED">
        <w:rPr>
          <w:sz w:val="22"/>
        </w:rPr>
        <w:t>a</w:t>
      </w:r>
      <w:r w:rsidR="001114EB">
        <w:rPr>
          <w:sz w:val="22"/>
        </w:rPr>
        <w:t>chim Kartaun und</w:t>
      </w:r>
      <w:r w:rsidR="008348ED" w:rsidRPr="008348ED">
        <w:rPr>
          <w:sz w:val="22"/>
        </w:rPr>
        <w:t xml:space="preserve"> </w:t>
      </w:r>
      <w:r w:rsidR="00F54622" w:rsidRPr="008348ED">
        <w:rPr>
          <w:sz w:val="22"/>
        </w:rPr>
        <w:t>Christoph Carouge</w:t>
      </w:r>
      <w:r w:rsidR="008348ED" w:rsidRPr="008348ED">
        <w:rPr>
          <w:sz w:val="22"/>
        </w:rPr>
        <w:t xml:space="preserve"> von der H+H Deutschland GmbH.</w:t>
      </w:r>
      <w:r w:rsidR="008348ED">
        <w:rPr>
          <w:sz w:val="22"/>
        </w:rPr>
        <w:t xml:space="preserve"> Kunden und Lieferanten aller Werke </w:t>
      </w:r>
      <w:r w:rsidR="001114EB">
        <w:rPr>
          <w:sz w:val="22"/>
        </w:rPr>
        <w:t>behalten ihre bekannten Ansprechpartner.</w:t>
      </w:r>
    </w:p>
    <w:p w:rsidR="003C2E27" w:rsidRDefault="003C2E27" w:rsidP="003C2E27">
      <w:pPr>
        <w:spacing w:line="360" w:lineRule="auto"/>
        <w:rPr>
          <w:sz w:val="22"/>
        </w:rPr>
      </w:pPr>
    </w:p>
    <w:p w:rsidR="00BA7B97" w:rsidRDefault="00BA7B97" w:rsidP="003C2E27">
      <w:pPr>
        <w:spacing w:line="360" w:lineRule="auto"/>
        <w:rPr>
          <w:rFonts w:cs="Arial"/>
          <w:color w:val="000000" w:themeColor="text1"/>
          <w:sz w:val="22"/>
        </w:rPr>
      </w:pPr>
      <w:r>
        <w:rPr>
          <w:rFonts w:cs="Arial"/>
          <w:i/>
          <w:noProof/>
          <w:sz w:val="18"/>
          <w:szCs w:val="18"/>
          <w:lang w:eastAsia="de-DE"/>
        </w:rPr>
        <w:lastRenderedPageBreak/>
        <w:drawing>
          <wp:inline distT="0" distB="0" distL="0" distR="0" wp14:anchorId="3D1D358E" wp14:editId="249C6E1E">
            <wp:extent cx="2148853" cy="2870200"/>
            <wp:effectExtent l="0" t="0" r="3810" b="6350"/>
            <wp:docPr id="4" name="Grafik 4" descr="D:\AAWORK\Kunden\H+H\Bilder\Porträts\HH_Markus_Blum1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Porträts\HH_Markus_Blum1_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708" cy="2878021"/>
                    </a:xfrm>
                    <a:prstGeom prst="rect">
                      <a:avLst/>
                    </a:prstGeom>
                    <a:noFill/>
                    <a:ln>
                      <a:noFill/>
                    </a:ln>
                  </pic:spPr>
                </pic:pic>
              </a:graphicData>
            </a:graphic>
          </wp:inline>
        </w:drawing>
      </w:r>
    </w:p>
    <w:p w:rsidR="003C2E27" w:rsidRPr="003C2E27" w:rsidRDefault="003C2E27" w:rsidP="003C2E27">
      <w:pPr>
        <w:spacing w:line="360" w:lineRule="auto"/>
        <w:rPr>
          <w:sz w:val="22"/>
        </w:rPr>
      </w:pPr>
      <w:r w:rsidRPr="003C2E27">
        <w:rPr>
          <w:rFonts w:cs="Arial"/>
          <w:color w:val="000000" w:themeColor="text1"/>
          <w:sz w:val="22"/>
        </w:rPr>
        <w:t xml:space="preserve">Markus Blum </w:t>
      </w:r>
      <w:r w:rsidRPr="003C2E27">
        <w:rPr>
          <w:rFonts w:cs="Arial"/>
          <w:sz w:val="22"/>
        </w:rPr>
        <w:t xml:space="preserve">wird in den nächsten Wochen sukzessive die Verantwortung als Vorsitzender der Geschäftsführung </w:t>
      </w:r>
      <w:r>
        <w:rPr>
          <w:rFonts w:cs="Arial"/>
          <w:sz w:val="22"/>
        </w:rPr>
        <w:t xml:space="preserve">H+H </w:t>
      </w:r>
      <w:r w:rsidRPr="003C2E27">
        <w:rPr>
          <w:rFonts w:cs="Arial"/>
          <w:sz w:val="22"/>
        </w:rPr>
        <w:t>Deutschland, Benelux und Schweiz</w:t>
      </w:r>
      <w:r w:rsidRPr="003C2E27">
        <w:rPr>
          <w:sz w:val="22"/>
        </w:rPr>
        <w:t xml:space="preserve"> übernehmen. </w:t>
      </w:r>
      <w:r>
        <w:rPr>
          <w:sz w:val="22"/>
        </w:rPr>
        <w:t>Kunden und Lieferanten aller Werke behalten ihre bekannten Ansprechpartner.</w:t>
      </w:r>
      <w:r w:rsidRPr="003C2E27">
        <w:rPr>
          <w:sz w:val="22"/>
        </w:rPr>
        <w:t xml:space="preserve"> </w:t>
      </w:r>
      <w:r>
        <w:rPr>
          <w:sz w:val="22"/>
        </w:rPr>
        <w:t>Zum</w:t>
      </w:r>
      <w:r w:rsidRPr="008348ED">
        <w:rPr>
          <w:sz w:val="22"/>
        </w:rPr>
        <w:t xml:space="preserve"> </w:t>
      </w:r>
      <w:r w:rsidR="00BA7B97">
        <w:rPr>
          <w:sz w:val="22"/>
        </w:rPr>
        <w:t>Managementt</w:t>
      </w:r>
      <w:r w:rsidRPr="008348ED">
        <w:rPr>
          <w:sz w:val="22"/>
        </w:rPr>
        <w:t xml:space="preserve">eam für Deutschland </w:t>
      </w:r>
      <w:r>
        <w:rPr>
          <w:sz w:val="22"/>
        </w:rPr>
        <w:t>gehören</w:t>
      </w:r>
      <w:r w:rsidRPr="008348ED">
        <w:rPr>
          <w:sz w:val="22"/>
        </w:rPr>
        <w:t xml:space="preserve"> neben </w:t>
      </w:r>
      <w:r>
        <w:rPr>
          <w:sz w:val="22"/>
        </w:rPr>
        <w:t>den</w:t>
      </w:r>
      <w:r w:rsidRPr="008348ED">
        <w:rPr>
          <w:sz w:val="22"/>
        </w:rPr>
        <w:t xml:space="preserve"> </w:t>
      </w:r>
      <w:r>
        <w:rPr>
          <w:sz w:val="22"/>
        </w:rPr>
        <w:t xml:space="preserve">Mitgliedern der Geschäftsleitung </w:t>
      </w:r>
      <w:r w:rsidRPr="008348ED">
        <w:rPr>
          <w:sz w:val="22"/>
        </w:rPr>
        <w:t xml:space="preserve">Tilo Hahn, Tobias Jung und Dirk Worthmann von der Heidelberger Kalksandstein GmbH </w:t>
      </w:r>
      <w:r>
        <w:rPr>
          <w:sz w:val="22"/>
        </w:rPr>
        <w:t>sowie</w:t>
      </w:r>
      <w:r w:rsidRPr="008348ED">
        <w:rPr>
          <w:sz w:val="22"/>
        </w:rPr>
        <w:t xml:space="preserve"> Jo</w:t>
      </w:r>
      <w:r>
        <w:rPr>
          <w:sz w:val="22"/>
        </w:rPr>
        <w:t>achim Kartaun und</w:t>
      </w:r>
      <w:r w:rsidRPr="008348ED">
        <w:rPr>
          <w:sz w:val="22"/>
        </w:rPr>
        <w:t xml:space="preserve"> Christoph Carouge von der H+H Deutschland GmbH.</w:t>
      </w:r>
    </w:p>
    <w:p w:rsidR="003C2E27" w:rsidRDefault="003C2E27" w:rsidP="003C2E27">
      <w:pPr>
        <w:spacing w:line="360" w:lineRule="auto"/>
        <w:rPr>
          <w:rFonts w:cs="Arial"/>
          <w:i/>
          <w:sz w:val="18"/>
          <w:szCs w:val="18"/>
        </w:rPr>
      </w:pPr>
    </w:p>
    <w:p w:rsidR="00BA7B97" w:rsidRPr="00CF216C" w:rsidRDefault="00BA7B97" w:rsidP="00BA7B97">
      <w:pPr>
        <w:widowControl/>
        <w:spacing w:line="360" w:lineRule="auto"/>
        <w:jc w:val="both"/>
        <w:rPr>
          <w:rFonts w:cs="Arial"/>
          <w:sz w:val="22"/>
        </w:rPr>
      </w:pPr>
      <w:r w:rsidRPr="006D1D8E">
        <w:rPr>
          <w:rFonts w:cs="Arial"/>
          <w:i/>
          <w:sz w:val="18"/>
          <w:szCs w:val="18"/>
        </w:rPr>
        <w:t>Foto: H+H Deutschland GmbH</w:t>
      </w:r>
    </w:p>
    <w:p w:rsidR="00BA7B97" w:rsidRDefault="00BA7B97" w:rsidP="003C2E27">
      <w:pPr>
        <w:spacing w:line="360" w:lineRule="auto"/>
        <w:rPr>
          <w:rFonts w:cs="Arial"/>
          <w:i/>
          <w:sz w:val="18"/>
          <w:szCs w:val="18"/>
        </w:rPr>
      </w:pPr>
    </w:p>
    <w:p w:rsidR="00CC06AE" w:rsidRPr="00F902C1" w:rsidRDefault="00CC06AE" w:rsidP="00F902C1">
      <w:pPr>
        <w:autoSpaceDE w:val="0"/>
        <w:autoSpaceDN w:val="0"/>
        <w:adjustRightInd w:val="0"/>
        <w:spacing w:after="800" w:line="360" w:lineRule="auto"/>
        <w:contextualSpacing/>
        <w:rPr>
          <w:rFonts w:cs="Arial"/>
          <w:b/>
          <w:sz w:val="22"/>
          <w:lang w:eastAsia="ja-JP"/>
        </w:rPr>
      </w:pPr>
      <w:r w:rsidRPr="00445D90">
        <w:rPr>
          <w:rFonts w:cs="Arial"/>
          <w:noProof/>
          <w:sz w:val="22"/>
          <w:lang w:eastAsia="de-DE"/>
        </w:rPr>
        <w:lastRenderedPageBreak/>
        <mc:AlternateContent>
          <mc:Choice Requires="wps">
            <w:drawing>
              <wp:inline distT="0" distB="0" distL="0" distR="0" wp14:anchorId="27804F81" wp14:editId="0076CD53">
                <wp:extent cx="4135755" cy="2769326"/>
                <wp:effectExtent l="0" t="0" r="17145" b="1206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769326"/>
                        </a:xfrm>
                        <a:prstGeom prst="rect">
                          <a:avLst/>
                        </a:prstGeom>
                        <a:solidFill>
                          <a:srgbClr val="FFFFFF"/>
                        </a:solidFill>
                        <a:ln w="9525">
                          <a:solidFill>
                            <a:srgbClr val="000000"/>
                          </a:solidFill>
                          <a:miter lim="800000"/>
                          <a:headEnd/>
                          <a:tailEnd/>
                        </a:ln>
                      </wps:spPr>
                      <wps:txbx>
                        <w:txbxContent>
                          <w:p w:rsidR="00CC06AE" w:rsidRDefault="00CC06AE" w:rsidP="00CC06AE">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0"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CC06AE" w:rsidRPr="00182FDD" w:rsidRDefault="00CC06AE" w:rsidP="00CC06AE">
                            <w:pPr>
                              <w:rPr>
                                <w:rFonts w:cs="Arial"/>
                                <w:szCs w:val="20"/>
                              </w:rPr>
                            </w:pPr>
                          </w:p>
                          <w:p w:rsidR="00CC06AE" w:rsidRPr="00182FDD" w:rsidRDefault="00CC06AE" w:rsidP="00CC06AE">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w:t>
                            </w:r>
                            <w:r>
                              <w:rPr>
                                <w:rFonts w:cs="Arial"/>
                                <w:szCs w:val="20"/>
                              </w:rPr>
                              <w:t>, H+H Deutschland GmbH und Heidelberger Kalksandstein GmbH,</w:t>
                            </w:r>
                            <w:r w:rsidRPr="00182FDD">
                              <w:rPr>
                                <w:rFonts w:cs="Arial"/>
                                <w:szCs w:val="20"/>
                              </w:rPr>
                              <w:t xml:space="preserve"> beschäftigen etwa 400 Mitarbeiterinnen und Mitarbeiter.</w:t>
                            </w:r>
                          </w:p>
                          <w:p w:rsidR="00CC06AE" w:rsidRPr="0051717E" w:rsidRDefault="00CC06AE" w:rsidP="00CC06AE">
                            <w:pPr>
                              <w:autoSpaceDE w:val="0"/>
                              <w:autoSpaceDN w:val="0"/>
                              <w:adjustRightInd w:val="0"/>
                              <w:rPr>
                                <w:rFonts w:cs="Arial"/>
                                <w:lang w:eastAsia="ja-JP"/>
                              </w:rPr>
                            </w:pP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804F81" id="_x0000_t202" coordsize="21600,21600" o:spt="202" path="m,l,21600r21600,l21600,xe">
                <v:stroke joinstyle="miter"/>
                <v:path gradientshapeok="t" o:connecttype="rect"/>
              </v:shapetype>
              <v:shape id="Textfeld 2" o:spid="_x0000_s1026" type="#_x0000_t202" style="width:325.65pt;height:2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">
                <v:textbox>
                  <w:txbxContent>
                    <w:p w:rsidR="00CC06AE" w:rsidRDefault="00CC06AE" w:rsidP="00CC06AE">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1"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CC06AE" w:rsidRPr="00182FDD" w:rsidRDefault="00CC06AE" w:rsidP="00CC06AE">
                      <w:pPr>
                        <w:rPr>
                          <w:rFonts w:cs="Arial"/>
                          <w:szCs w:val="20"/>
                        </w:rPr>
                      </w:pPr>
                    </w:p>
                    <w:p w:rsidR="00CC06AE" w:rsidRPr="00182FDD" w:rsidRDefault="00CC06AE" w:rsidP="00CC06AE">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w:t>
                      </w:r>
                      <w:proofErr w:type="spellStart"/>
                      <w:r w:rsidRPr="00182FDD">
                        <w:rPr>
                          <w:rFonts w:cs="Arial"/>
                          <w:szCs w:val="20"/>
                        </w:rPr>
                        <w:t>schaften</w:t>
                      </w:r>
                      <w:proofErr w:type="spellEnd"/>
                      <w:r>
                        <w:rPr>
                          <w:rFonts w:cs="Arial"/>
                          <w:szCs w:val="20"/>
                        </w:rPr>
                        <w:t>, H+H Deutschland GmbH und Heidelberger Kalksandstein GmbH,</w:t>
                      </w:r>
                      <w:r w:rsidRPr="00182FDD">
                        <w:rPr>
                          <w:rFonts w:cs="Arial"/>
                          <w:szCs w:val="20"/>
                        </w:rPr>
                        <w:t xml:space="preserve"> beschäftigen etwa 400 Mitarbeiterinnen und Mitarbeiter.</w:t>
                      </w:r>
                    </w:p>
                    <w:p w:rsidR="00CC06AE" w:rsidRPr="0051717E" w:rsidRDefault="00CC06AE" w:rsidP="00CC06AE">
                      <w:pPr>
                        <w:autoSpaceDE w:val="0"/>
                        <w:autoSpaceDN w:val="0"/>
                        <w:adjustRightInd w:val="0"/>
                        <w:rPr>
                          <w:rFonts w:cs="Arial"/>
                          <w:lang w:eastAsia="ja-JP"/>
                        </w:rPr>
                      </w:pPr>
                    </w:p>
                  </w:txbxContent>
                </v:textbox>
                <w10:anchorlock/>
              </v:shape>
            </w:pict>
          </mc:Fallback>
        </mc:AlternateContent>
      </w:r>
    </w:p>
    <w:p w:rsidR="0028393C" w:rsidRDefault="0028393C" w:rsidP="0028393C">
      <w:pPr>
        <w:widowControl/>
        <w:rPr>
          <w:rFonts w:cs="Arial"/>
          <w:i/>
          <w:sz w:val="18"/>
          <w:szCs w:val="18"/>
        </w:rPr>
      </w:pPr>
    </w:p>
    <w:p w:rsidR="0028393C" w:rsidRPr="0072773D" w:rsidRDefault="0028393C" w:rsidP="0028393C">
      <w:pPr>
        <w:widowControl/>
        <w:rPr>
          <w:rFonts w:cs="Arial"/>
          <w:sz w:val="22"/>
          <w:lang w:eastAsia="ja-JP"/>
        </w:rPr>
      </w:pPr>
      <w:r w:rsidRPr="000F4B7F">
        <w:rPr>
          <w:i/>
          <w:sz w:val="18"/>
          <w:szCs w:val="26"/>
        </w:rPr>
        <w:t xml:space="preserve">(Text- und Bildmaterial steht unter </w:t>
      </w:r>
      <w:hyperlink r:id="rId12" w:history="1">
        <w:r w:rsidRPr="004D14A9">
          <w:rPr>
            <w:i/>
            <w:sz w:val="18"/>
            <w:szCs w:val="26"/>
          </w:rPr>
          <w:t>http://www.hplush.de/presse</w:t>
        </w:r>
      </w:hyperlink>
      <w:r w:rsidRPr="000F4B7F">
        <w:rPr>
          <w:i/>
          <w:sz w:val="18"/>
          <w:szCs w:val="26"/>
        </w:rPr>
        <w:t xml:space="preserve"> </w:t>
      </w:r>
      <w:r>
        <w:rPr>
          <w:i/>
          <w:sz w:val="18"/>
          <w:szCs w:val="26"/>
        </w:rPr>
        <w:t xml:space="preserve">und </w:t>
      </w:r>
      <w:hyperlink r:id="rId13" w:history="1">
        <w:r w:rsidRPr="004D14A9">
          <w:rPr>
            <w:i/>
            <w:sz w:val="18"/>
            <w:szCs w:val="26"/>
          </w:rPr>
          <w:t>www.drsaelzer-pressedienst.de</w:t>
        </w:r>
      </w:hyperlink>
      <w:r>
        <w:rPr>
          <w:i/>
          <w:sz w:val="18"/>
          <w:szCs w:val="26"/>
        </w:rPr>
        <w:t xml:space="preserve"> </w:t>
      </w:r>
      <w:r w:rsidRPr="000F4B7F">
        <w:rPr>
          <w:i/>
          <w:sz w:val="18"/>
          <w:szCs w:val="26"/>
        </w:rPr>
        <w:t>zum Download bereit.)</w:t>
      </w:r>
    </w:p>
    <w:p w:rsidR="0028393C" w:rsidRDefault="0028393C" w:rsidP="0028393C">
      <w:pPr>
        <w:rPr>
          <w:rFonts w:cs="Arial"/>
          <w:i/>
          <w:sz w:val="18"/>
          <w:szCs w:val="18"/>
          <w:lang w:eastAsia="ja-JP"/>
        </w:rPr>
      </w:pPr>
    </w:p>
    <w:p w:rsidR="0028393C" w:rsidRPr="00DC1544" w:rsidRDefault="0028393C" w:rsidP="0028393C">
      <w:pPr>
        <w:rPr>
          <w:rFonts w:cs="Arial"/>
          <w:i/>
          <w:sz w:val="18"/>
          <w:szCs w:val="18"/>
          <w:lang w:eastAsia="ja-JP"/>
        </w:rPr>
      </w:pPr>
      <w:r w:rsidRPr="00DC1544">
        <w:rPr>
          <w:rFonts w:cs="Arial"/>
          <w:i/>
          <w:sz w:val="18"/>
          <w:szCs w:val="18"/>
          <w:lang w:eastAsia="ja-JP"/>
        </w:rPr>
        <w:t>Abdruck frei. Beleg erbeten an:</w:t>
      </w:r>
    </w:p>
    <w:p w:rsidR="00DC1544" w:rsidRPr="00F95B98" w:rsidRDefault="0028393C" w:rsidP="00155922">
      <w:pPr>
        <w:rPr>
          <w:rFonts w:cs="Arial"/>
          <w:i/>
          <w:sz w:val="18"/>
          <w:szCs w:val="18"/>
        </w:rPr>
      </w:pPr>
      <w:r w:rsidRPr="00F95B98">
        <w:rPr>
          <w:rFonts w:cs="Arial"/>
          <w:i/>
          <w:sz w:val="18"/>
          <w:szCs w:val="18"/>
          <w:lang w:eastAsia="ja-JP"/>
        </w:rPr>
        <w:t>Dr. Sälzer Pressedienst, Lensbachstraße 10, 52159 Roetgen</w:t>
      </w:r>
    </w:p>
    <w:sectPr w:rsidR="00DC1544" w:rsidRPr="00F95B98" w:rsidSect="008C1F0D">
      <w:headerReference w:type="default" r:id="rId14"/>
      <w:footerReference w:type="default" r:id="rId15"/>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20" w:rsidRDefault="00235020">
      <w:r>
        <w:separator/>
      </w:r>
    </w:p>
  </w:endnote>
  <w:endnote w:type="continuationSeparator" w:id="0">
    <w:p w:rsidR="00235020" w:rsidRDefault="0023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6866">
      <w:rPr>
        <w:rStyle w:val="Seitenzahl"/>
        <w:noProof/>
      </w:rPr>
      <w:t>1</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501389F0" wp14:editId="189F8D56">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20" w:rsidRDefault="00235020">
      <w:r>
        <w:separator/>
      </w:r>
    </w:p>
  </w:footnote>
  <w:footnote w:type="continuationSeparator" w:id="0">
    <w:p w:rsidR="00235020" w:rsidRDefault="0023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A568A8" w:rsidP="00C762B3">
    <w:pPr>
      <w:pStyle w:val="Kopfzeile"/>
      <w:jc w:val="right"/>
    </w:pPr>
    <w:r>
      <w:rPr>
        <w:noProof/>
        <w:lang w:eastAsia="de-DE"/>
      </w:rPr>
      <w:drawing>
        <wp:anchor distT="0" distB="0" distL="114300" distR="114300" simplePos="0" relativeHeight="251660288" behindDoc="1" locked="0" layoutInCell="1" allowOverlap="1" wp14:anchorId="1F84013A" wp14:editId="262FC418">
          <wp:simplePos x="0" y="0"/>
          <wp:positionH relativeFrom="column">
            <wp:posOffset>-2522220</wp:posOffset>
          </wp:positionH>
          <wp:positionV relativeFrom="paragraph">
            <wp:posOffset>-442331</wp:posOffset>
          </wp:positionV>
          <wp:extent cx="7573993" cy="2403611"/>
          <wp:effectExtent l="0" t="0" r="8255" b="0"/>
          <wp:wrapNone/>
          <wp:docPr id="1" name="Grafik 1" descr="D:\AAWORK\Kunden\H+H\Texte\H+H_kopf_PI_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Texte\H+H_kopf_PI_deutsch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93" cy="2403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B116F0"/>
    <w:multiLevelType w:val="multilevel"/>
    <w:tmpl w:val="6DD86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49CF"/>
    <w:rsid w:val="00021CF6"/>
    <w:rsid w:val="000243B6"/>
    <w:rsid w:val="0002443B"/>
    <w:rsid w:val="00034174"/>
    <w:rsid w:val="00061268"/>
    <w:rsid w:val="000674EF"/>
    <w:rsid w:val="00067DBA"/>
    <w:rsid w:val="00072B57"/>
    <w:rsid w:val="00082045"/>
    <w:rsid w:val="000833BA"/>
    <w:rsid w:val="0008397A"/>
    <w:rsid w:val="000B060D"/>
    <w:rsid w:val="000B7C70"/>
    <w:rsid w:val="000D054B"/>
    <w:rsid w:val="000D05C6"/>
    <w:rsid w:val="000D45E9"/>
    <w:rsid w:val="000E2503"/>
    <w:rsid w:val="000F0224"/>
    <w:rsid w:val="000F70EE"/>
    <w:rsid w:val="00101985"/>
    <w:rsid w:val="001053B8"/>
    <w:rsid w:val="00105E4D"/>
    <w:rsid w:val="001114EB"/>
    <w:rsid w:val="00117E30"/>
    <w:rsid w:val="0012451A"/>
    <w:rsid w:val="0013065C"/>
    <w:rsid w:val="00151C36"/>
    <w:rsid w:val="00155722"/>
    <w:rsid w:val="00155922"/>
    <w:rsid w:val="00157D3B"/>
    <w:rsid w:val="001657E5"/>
    <w:rsid w:val="00165949"/>
    <w:rsid w:val="0019762F"/>
    <w:rsid w:val="001A51F4"/>
    <w:rsid w:val="001B357E"/>
    <w:rsid w:val="001B38B9"/>
    <w:rsid w:val="001B5580"/>
    <w:rsid w:val="001B5DE1"/>
    <w:rsid w:val="001D03EF"/>
    <w:rsid w:val="001D1899"/>
    <w:rsid w:val="001D4AB8"/>
    <w:rsid w:val="001E14C1"/>
    <w:rsid w:val="001F0A30"/>
    <w:rsid w:val="001F19EA"/>
    <w:rsid w:val="001F6583"/>
    <w:rsid w:val="002076CC"/>
    <w:rsid w:val="002077E6"/>
    <w:rsid w:val="00212CFD"/>
    <w:rsid w:val="002269AF"/>
    <w:rsid w:val="00230562"/>
    <w:rsid w:val="002311E0"/>
    <w:rsid w:val="00235020"/>
    <w:rsid w:val="00236B63"/>
    <w:rsid w:val="002378D5"/>
    <w:rsid w:val="0024050E"/>
    <w:rsid w:val="00252EA9"/>
    <w:rsid w:val="00254C8C"/>
    <w:rsid w:val="002647D1"/>
    <w:rsid w:val="00267250"/>
    <w:rsid w:val="00267344"/>
    <w:rsid w:val="00272483"/>
    <w:rsid w:val="002724E4"/>
    <w:rsid w:val="00274485"/>
    <w:rsid w:val="002750AA"/>
    <w:rsid w:val="002757AA"/>
    <w:rsid w:val="00275838"/>
    <w:rsid w:val="0028393C"/>
    <w:rsid w:val="002A6D4E"/>
    <w:rsid w:val="002A7B42"/>
    <w:rsid w:val="002C171A"/>
    <w:rsid w:val="002C728E"/>
    <w:rsid w:val="002D1969"/>
    <w:rsid w:val="002D487D"/>
    <w:rsid w:val="002E2C15"/>
    <w:rsid w:val="00300482"/>
    <w:rsid w:val="00303C9E"/>
    <w:rsid w:val="00307160"/>
    <w:rsid w:val="00332553"/>
    <w:rsid w:val="00340049"/>
    <w:rsid w:val="00340333"/>
    <w:rsid w:val="00351BE3"/>
    <w:rsid w:val="0035268D"/>
    <w:rsid w:val="003543F5"/>
    <w:rsid w:val="00365D13"/>
    <w:rsid w:val="003734D5"/>
    <w:rsid w:val="00377170"/>
    <w:rsid w:val="003866D8"/>
    <w:rsid w:val="00386B89"/>
    <w:rsid w:val="0039066F"/>
    <w:rsid w:val="0039344D"/>
    <w:rsid w:val="003B4076"/>
    <w:rsid w:val="003C1EF8"/>
    <w:rsid w:val="003C2E27"/>
    <w:rsid w:val="003C7640"/>
    <w:rsid w:val="003C7EEB"/>
    <w:rsid w:val="003D3557"/>
    <w:rsid w:val="003E13B1"/>
    <w:rsid w:val="003F0CD2"/>
    <w:rsid w:val="003F2C03"/>
    <w:rsid w:val="00415B90"/>
    <w:rsid w:val="004204D3"/>
    <w:rsid w:val="00427A56"/>
    <w:rsid w:val="00431E6B"/>
    <w:rsid w:val="004331E7"/>
    <w:rsid w:val="004436BE"/>
    <w:rsid w:val="00445D90"/>
    <w:rsid w:val="00455F0B"/>
    <w:rsid w:val="00461D9A"/>
    <w:rsid w:val="00462D08"/>
    <w:rsid w:val="00471BA4"/>
    <w:rsid w:val="00471EDE"/>
    <w:rsid w:val="00472014"/>
    <w:rsid w:val="00473B0C"/>
    <w:rsid w:val="00481CA2"/>
    <w:rsid w:val="00494D64"/>
    <w:rsid w:val="0049506E"/>
    <w:rsid w:val="00497D96"/>
    <w:rsid w:val="004A0410"/>
    <w:rsid w:val="004B57FA"/>
    <w:rsid w:val="004C234D"/>
    <w:rsid w:val="004F50D6"/>
    <w:rsid w:val="004F64C4"/>
    <w:rsid w:val="00500651"/>
    <w:rsid w:val="00504428"/>
    <w:rsid w:val="00511279"/>
    <w:rsid w:val="00515AC0"/>
    <w:rsid w:val="005255F4"/>
    <w:rsid w:val="00543A0C"/>
    <w:rsid w:val="00546337"/>
    <w:rsid w:val="005569DE"/>
    <w:rsid w:val="00561F6D"/>
    <w:rsid w:val="0056661F"/>
    <w:rsid w:val="00575CF3"/>
    <w:rsid w:val="0057774C"/>
    <w:rsid w:val="00577AF7"/>
    <w:rsid w:val="00587B97"/>
    <w:rsid w:val="00593FBF"/>
    <w:rsid w:val="005B4C77"/>
    <w:rsid w:val="005C0189"/>
    <w:rsid w:val="005C2E9A"/>
    <w:rsid w:val="005D28CE"/>
    <w:rsid w:val="005D3FA1"/>
    <w:rsid w:val="005F044E"/>
    <w:rsid w:val="005F493A"/>
    <w:rsid w:val="005F49C3"/>
    <w:rsid w:val="005F4A82"/>
    <w:rsid w:val="005F7888"/>
    <w:rsid w:val="006028EE"/>
    <w:rsid w:val="006049C9"/>
    <w:rsid w:val="006141EF"/>
    <w:rsid w:val="00614223"/>
    <w:rsid w:val="00615869"/>
    <w:rsid w:val="00623024"/>
    <w:rsid w:val="006253F6"/>
    <w:rsid w:val="006301A1"/>
    <w:rsid w:val="006305FF"/>
    <w:rsid w:val="006375BA"/>
    <w:rsid w:val="00642054"/>
    <w:rsid w:val="0064276A"/>
    <w:rsid w:val="006451BC"/>
    <w:rsid w:val="0064535C"/>
    <w:rsid w:val="0065294A"/>
    <w:rsid w:val="00652E18"/>
    <w:rsid w:val="006621F3"/>
    <w:rsid w:val="00666252"/>
    <w:rsid w:val="00666326"/>
    <w:rsid w:val="00673718"/>
    <w:rsid w:val="006A0D31"/>
    <w:rsid w:val="006A77BB"/>
    <w:rsid w:val="006B54AE"/>
    <w:rsid w:val="006C221F"/>
    <w:rsid w:val="006C7735"/>
    <w:rsid w:val="006D1D8E"/>
    <w:rsid w:val="006D4FFF"/>
    <w:rsid w:val="006E2E68"/>
    <w:rsid w:val="006F3E01"/>
    <w:rsid w:val="0070270C"/>
    <w:rsid w:val="00703FC8"/>
    <w:rsid w:val="00707636"/>
    <w:rsid w:val="00711694"/>
    <w:rsid w:val="00717880"/>
    <w:rsid w:val="0072773D"/>
    <w:rsid w:val="007318B1"/>
    <w:rsid w:val="00732B82"/>
    <w:rsid w:val="00751B27"/>
    <w:rsid w:val="00757155"/>
    <w:rsid w:val="00762B7A"/>
    <w:rsid w:val="0076505C"/>
    <w:rsid w:val="00765997"/>
    <w:rsid w:val="00770255"/>
    <w:rsid w:val="00771BCA"/>
    <w:rsid w:val="00771E8B"/>
    <w:rsid w:val="00780778"/>
    <w:rsid w:val="00783DA7"/>
    <w:rsid w:val="00786E6E"/>
    <w:rsid w:val="00791587"/>
    <w:rsid w:val="0079619C"/>
    <w:rsid w:val="007A2A8C"/>
    <w:rsid w:val="007A33F5"/>
    <w:rsid w:val="007B0211"/>
    <w:rsid w:val="007B4B05"/>
    <w:rsid w:val="007B5072"/>
    <w:rsid w:val="007B66CF"/>
    <w:rsid w:val="007C015E"/>
    <w:rsid w:val="007C17CC"/>
    <w:rsid w:val="007D0CAD"/>
    <w:rsid w:val="007E3669"/>
    <w:rsid w:val="007F329C"/>
    <w:rsid w:val="007F3E78"/>
    <w:rsid w:val="008056EF"/>
    <w:rsid w:val="0081462D"/>
    <w:rsid w:val="008248A1"/>
    <w:rsid w:val="008348ED"/>
    <w:rsid w:val="0084520A"/>
    <w:rsid w:val="0086190A"/>
    <w:rsid w:val="00866F5F"/>
    <w:rsid w:val="0087436B"/>
    <w:rsid w:val="0087674E"/>
    <w:rsid w:val="0087763F"/>
    <w:rsid w:val="00890F37"/>
    <w:rsid w:val="008A02F0"/>
    <w:rsid w:val="008A075F"/>
    <w:rsid w:val="008A5277"/>
    <w:rsid w:val="008A7EE8"/>
    <w:rsid w:val="008B1347"/>
    <w:rsid w:val="008B3A67"/>
    <w:rsid w:val="008B5C2B"/>
    <w:rsid w:val="008C072C"/>
    <w:rsid w:val="008C1F0D"/>
    <w:rsid w:val="008C7030"/>
    <w:rsid w:val="008E1C0E"/>
    <w:rsid w:val="008F4A49"/>
    <w:rsid w:val="008F54C4"/>
    <w:rsid w:val="009049AB"/>
    <w:rsid w:val="00914892"/>
    <w:rsid w:val="009148D0"/>
    <w:rsid w:val="009234D9"/>
    <w:rsid w:val="00925B2A"/>
    <w:rsid w:val="0093112C"/>
    <w:rsid w:val="00931A05"/>
    <w:rsid w:val="00933CA9"/>
    <w:rsid w:val="009357E9"/>
    <w:rsid w:val="00941DC9"/>
    <w:rsid w:val="0094536F"/>
    <w:rsid w:val="00947EC8"/>
    <w:rsid w:val="009521FF"/>
    <w:rsid w:val="009568C4"/>
    <w:rsid w:val="009615E4"/>
    <w:rsid w:val="00965767"/>
    <w:rsid w:val="00976CA1"/>
    <w:rsid w:val="00977F25"/>
    <w:rsid w:val="00982243"/>
    <w:rsid w:val="00983452"/>
    <w:rsid w:val="009842A1"/>
    <w:rsid w:val="009856BE"/>
    <w:rsid w:val="00994732"/>
    <w:rsid w:val="00996EE0"/>
    <w:rsid w:val="00997CB9"/>
    <w:rsid w:val="009A674F"/>
    <w:rsid w:val="009C0968"/>
    <w:rsid w:val="009C557A"/>
    <w:rsid w:val="009E2DB6"/>
    <w:rsid w:val="009E2DDF"/>
    <w:rsid w:val="009E671C"/>
    <w:rsid w:val="00A11423"/>
    <w:rsid w:val="00A11EE5"/>
    <w:rsid w:val="00A16F4A"/>
    <w:rsid w:val="00A4203E"/>
    <w:rsid w:val="00A47090"/>
    <w:rsid w:val="00A518BA"/>
    <w:rsid w:val="00A568A8"/>
    <w:rsid w:val="00A57C7E"/>
    <w:rsid w:val="00A71973"/>
    <w:rsid w:val="00A77BEA"/>
    <w:rsid w:val="00A914B9"/>
    <w:rsid w:val="00A9423F"/>
    <w:rsid w:val="00A95B5F"/>
    <w:rsid w:val="00A96F01"/>
    <w:rsid w:val="00A976C0"/>
    <w:rsid w:val="00AB0D10"/>
    <w:rsid w:val="00AB6E40"/>
    <w:rsid w:val="00AC2A5A"/>
    <w:rsid w:val="00AC3566"/>
    <w:rsid w:val="00AC59EF"/>
    <w:rsid w:val="00AD3B21"/>
    <w:rsid w:val="00AD7FCD"/>
    <w:rsid w:val="00AE0B8D"/>
    <w:rsid w:val="00AE2E37"/>
    <w:rsid w:val="00AE4361"/>
    <w:rsid w:val="00AF7C37"/>
    <w:rsid w:val="00B1233B"/>
    <w:rsid w:val="00B13430"/>
    <w:rsid w:val="00B14AD0"/>
    <w:rsid w:val="00B21B9A"/>
    <w:rsid w:val="00B21C14"/>
    <w:rsid w:val="00B3015B"/>
    <w:rsid w:val="00B4254C"/>
    <w:rsid w:val="00B44A10"/>
    <w:rsid w:val="00B6591C"/>
    <w:rsid w:val="00B737B0"/>
    <w:rsid w:val="00B75D68"/>
    <w:rsid w:val="00B76522"/>
    <w:rsid w:val="00B82F9C"/>
    <w:rsid w:val="00B833C1"/>
    <w:rsid w:val="00B86866"/>
    <w:rsid w:val="00B95070"/>
    <w:rsid w:val="00BA7B97"/>
    <w:rsid w:val="00BB19D6"/>
    <w:rsid w:val="00BB6E57"/>
    <w:rsid w:val="00BC5A92"/>
    <w:rsid w:val="00BD451D"/>
    <w:rsid w:val="00BD5B08"/>
    <w:rsid w:val="00BD726E"/>
    <w:rsid w:val="00BE4F21"/>
    <w:rsid w:val="00BF16B5"/>
    <w:rsid w:val="00BF373B"/>
    <w:rsid w:val="00BF568A"/>
    <w:rsid w:val="00C02326"/>
    <w:rsid w:val="00C06344"/>
    <w:rsid w:val="00C1579E"/>
    <w:rsid w:val="00C24E06"/>
    <w:rsid w:val="00C26F26"/>
    <w:rsid w:val="00C35FFF"/>
    <w:rsid w:val="00C370BD"/>
    <w:rsid w:val="00C4148F"/>
    <w:rsid w:val="00C433A6"/>
    <w:rsid w:val="00C445AA"/>
    <w:rsid w:val="00C461D5"/>
    <w:rsid w:val="00C51F2D"/>
    <w:rsid w:val="00C64EF2"/>
    <w:rsid w:val="00C762B3"/>
    <w:rsid w:val="00C8400B"/>
    <w:rsid w:val="00C86908"/>
    <w:rsid w:val="00C95AF0"/>
    <w:rsid w:val="00CA3C91"/>
    <w:rsid w:val="00CB4249"/>
    <w:rsid w:val="00CC06AE"/>
    <w:rsid w:val="00CC7B49"/>
    <w:rsid w:val="00CD49A8"/>
    <w:rsid w:val="00CD6ECB"/>
    <w:rsid w:val="00CE5BDB"/>
    <w:rsid w:val="00CF216C"/>
    <w:rsid w:val="00CF7647"/>
    <w:rsid w:val="00D04A1C"/>
    <w:rsid w:val="00D04C45"/>
    <w:rsid w:val="00D066FC"/>
    <w:rsid w:val="00D116F9"/>
    <w:rsid w:val="00D15C57"/>
    <w:rsid w:val="00D26E09"/>
    <w:rsid w:val="00D27A72"/>
    <w:rsid w:val="00D30DCF"/>
    <w:rsid w:val="00D3245B"/>
    <w:rsid w:val="00D363DF"/>
    <w:rsid w:val="00D4289C"/>
    <w:rsid w:val="00D43576"/>
    <w:rsid w:val="00D6373D"/>
    <w:rsid w:val="00D7708D"/>
    <w:rsid w:val="00D7779D"/>
    <w:rsid w:val="00D82849"/>
    <w:rsid w:val="00DA0E25"/>
    <w:rsid w:val="00DA18CC"/>
    <w:rsid w:val="00DB1849"/>
    <w:rsid w:val="00DC1544"/>
    <w:rsid w:val="00DC3FC7"/>
    <w:rsid w:val="00DC6E94"/>
    <w:rsid w:val="00DE2892"/>
    <w:rsid w:val="00DF0CEE"/>
    <w:rsid w:val="00DF497A"/>
    <w:rsid w:val="00E137D3"/>
    <w:rsid w:val="00E20EA6"/>
    <w:rsid w:val="00E320BC"/>
    <w:rsid w:val="00E34188"/>
    <w:rsid w:val="00E36E05"/>
    <w:rsid w:val="00E50F4B"/>
    <w:rsid w:val="00E547FC"/>
    <w:rsid w:val="00E552C2"/>
    <w:rsid w:val="00E62CE0"/>
    <w:rsid w:val="00E84A03"/>
    <w:rsid w:val="00E9465F"/>
    <w:rsid w:val="00EA079D"/>
    <w:rsid w:val="00ED5BDD"/>
    <w:rsid w:val="00EE31C5"/>
    <w:rsid w:val="00EE451D"/>
    <w:rsid w:val="00EF6D25"/>
    <w:rsid w:val="00F00627"/>
    <w:rsid w:val="00F009BC"/>
    <w:rsid w:val="00F033E4"/>
    <w:rsid w:val="00F13677"/>
    <w:rsid w:val="00F1403A"/>
    <w:rsid w:val="00F228F6"/>
    <w:rsid w:val="00F25235"/>
    <w:rsid w:val="00F36622"/>
    <w:rsid w:val="00F446D6"/>
    <w:rsid w:val="00F465E9"/>
    <w:rsid w:val="00F47B1C"/>
    <w:rsid w:val="00F54622"/>
    <w:rsid w:val="00F55361"/>
    <w:rsid w:val="00F717EB"/>
    <w:rsid w:val="00F7456E"/>
    <w:rsid w:val="00F82B2A"/>
    <w:rsid w:val="00F87C6A"/>
    <w:rsid w:val="00F902C1"/>
    <w:rsid w:val="00F92034"/>
    <w:rsid w:val="00F9210F"/>
    <w:rsid w:val="00F95B98"/>
    <w:rsid w:val="00FA695E"/>
    <w:rsid w:val="00FC1F17"/>
    <w:rsid w:val="00FD6223"/>
    <w:rsid w:val="00FD7A3B"/>
    <w:rsid w:val="00FE381A"/>
    <w:rsid w:val="00FE7D59"/>
    <w:rsid w:val="00FF04E6"/>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0693">
      <w:bodyDiv w:val="1"/>
      <w:marLeft w:val="0"/>
      <w:marRight w:val="0"/>
      <w:marTop w:val="0"/>
      <w:marBottom w:val="0"/>
      <w:divBdr>
        <w:top w:val="none" w:sz="0" w:space="0" w:color="auto"/>
        <w:left w:val="none" w:sz="0" w:space="0" w:color="auto"/>
        <w:bottom w:val="none" w:sz="0" w:space="0" w:color="auto"/>
        <w:right w:val="none" w:sz="0" w:space="0" w:color="auto"/>
      </w:divBdr>
    </w:div>
    <w:div w:id="1365015442">
      <w:bodyDiv w:val="1"/>
      <w:marLeft w:val="0"/>
      <w:marRight w:val="0"/>
      <w:marTop w:val="0"/>
      <w:marBottom w:val="0"/>
      <w:divBdr>
        <w:top w:val="none" w:sz="0" w:space="0" w:color="auto"/>
        <w:left w:val="none" w:sz="0" w:space="0" w:color="auto"/>
        <w:bottom w:val="none" w:sz="0" w:space="0" w:color="auto"/>
        <w:right w:val="none" w:sz="0" w:space="0" w:color="auto"/>
      </w:divBdr>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2577371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saelzer-pressediens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plush.de/pre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Kopenha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wikipedia.org/wiki/Kopenha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349-2CAD-4AF3-8ADE-D9DAC6A6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3</cp:revision>
  <cp:lastPrinted>2018-09-14T08:42:00Z</cp:lastPrinted>
  <dcterms:created xsi:type="dcterms:W3CDTF">2018-09-27T18:35:00Z</dcterms:created>
  <dcterms:modified xsi:type="dcterms:W3CDTF">2018-09-28T06:41:00Z</dcterms:modified>
</cp:coreProperties>
</file>